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54" w:rsidRDefault="00EB3F73">
      <w:bookmarkStart w:id="0" w:name="_GoBack"/>
      <w:bookmarkEnd w:id="0"/>
      <w:r>
        <w:t>COM 231</w:t>
      </w:r>
    </w:p>
    <w:p w:rsidR="00EB3F73" w:rsidRDefault="00EB3F73">
      <w:r>
        <w:t>Faculty Name:</w:t>
      </w:r>
      <w:r w:rsidR="00EB615B">
        <w:t xml:space="preserve"> Dr. Kim Turnage</w:t>
      </w:r>
    </w:p>
    <w:p w:rsidR="00EB3F73" w:rsidRDefault="00EB3F73">
      <w:proofErr w:type="gramStart"/>
      <w:r>
        <w:t>Narrative explaining how you are qualified.</w:t>
      </w:r>
      <w:proofErr w:type="gramEnd"/>
    </w:p>
    <w:p w:rsidR="00D35DB4" w:rsidRDefault="00D35DB4" w:rsidP="00EB615B">
      <w:pPr>
        <w:spacing w:line="480" w:lineRule="auto"/>
        <w:rPr>
          <w:rFonts w:ascii="Times New Roman" w:hAnsi="Times New Roman" w:cs="Times New Roman"/>
        </w:rPr>
      </w:pPr>
    </w:p>
    <w:p w:rsidR="00EB615B" w:rsidRDefault="00D35DB4" w:rsidP="00EB615B">
      <w:pPr>
        <w:spacing w:line="480" w:lineRule="auto"/>
        <w:rPr>
          <w:rFonts w:ascii="Times New Roman" w:hAnsi="Times New Roman" w:cs="Times New Roman"/>
        </w:rPr>
      </w:pPr>
      <w:r>
        <w:rPr>
          <w:rFonts w:ascii="Times New Roman" w:hAnsi="Times New Roman" w:cs="Times New Roman"/>
        </w:rPr>
        <w:t>As included in the report submitted by Dr. Black, I have over s</w:t>
      </w:r>
      <w:r w:rsidR="00EB615B">
        <w:rPr>
          <w:rFonts w:ascii="Times New Roman" w:hAnsi="Times New Roman" w:cs="Times New Roman"/>
        </w:rPr>
        <w:t>eventeen</w:t>
      </w:r>
      <w:r w:rsidR="00EB615B" w:rsidRPr="00764E8B">
        <w:rPr>
          <w:rFonts w:ascii="Times New Roman" w:hAnsi="Times New Roman" w:cs="Times New Roman"/>
        </w:rPr>
        <w:t xml:space="preserve"> years </w:t>
      </w:r>
      <w:r>
        <w:rPr>
          <w:rFonts w:ascii="Times New Roman" w:hAnsi="Times New Roman" w:cs="Times New Roman"/>
        </w:rPr>
        <w:t xml:space="preserve">of </w:t>
      </w:r>
      <w:r w:rsidR="00EB615B" w:rsidRPr="00764E8B">
        <w:rPr>
          <w:rFonts w:ascii="Times New Roman" w:hAnsi="Times New Roman" w:cs="Times New Roman"/>
        </w:rPr>
        <w:t xml:space="preserve">experience teaching public speaking at two- and four-year colleges. </w:t>
      </w:r>
      <w:r>
        <w:rPr>
          <w:rFonts w:ascii="Times New Roman" w:hAnsi="Times New Roman" w:cs="Times New Roman"/>
        </w:rPr>
        <w:t>In 2008, I received Reader</w:t>
      </w:r>
      <w:r w:rsidR="00EB615B" w:rsidRPr="00764E8B">
        <w:rPr>
          <w:rFonts w:ascii="Times New Roman" w:hAnsi="Times New Roman" w:cs="Times New Roman"/>
        </w:rPr>
        <w:t xml:space="preserve">s Theatre Certification from the </w:t>
      </w:r>
      <w:r>
        <w:rPr>
          <w:rFonts w:ascii="Times New Roman" w:hAnsi="Times New Roman" w:cs="Times New Roman"/>
        </w:rPr>
        <w:t xml:space="preserve">London Workshop held by the </w:t>
      </w:r>
      <w:r w:rsidR="00EB615B" w:rsidRPr="00764E8B">
        <w:rPr>
          <w:rFonts w:ascii="Times New Roman" w:hAnsi="Times New Roman" w:cs="Times New Roman"/>
        </w:rPr>
        <w:t xml:space="preserve">University of Southern Maine (50+ hours). </w:t>
      </w:r>
      <w:r>
        <w:rPr>
          <w:rFonts w:ascii="Times New Roman" w:hAnsi="Times New Roman" w:cs="Times New Roman"/>
        </w:rPr>
        <w:t xml:space="preserve">I also have </w:t>
      </w:r>
      <w:r w:rsidR="00EB615B" w:rsidRPr="00764E8B">
        <w:rPr>
          <w:rFonts w:ascii="Times New Roman" w:hAnsi="Times New Roman" w:cs="Times New Roman"/>
        </w:rPr>
        <w:t>25+ years</w:t>
      </w:r>
      <w:r>
        <w:rPr>
          <w:rFonts w:ascii="Times New Roman" w:hAnsi="Times New Roman" w:cs="Times New Roman"/>
        </w:rPr>
        <w:t>’</w:t>
      </w:r>
      <w:r w:rsidR="00EB615B" w:rsidRPr="00764E8B">
        <w:rPr>
          <w:rFonts w:ascii="Times New Roman" w:hAnsi="Times New Roman" w:cs="Times New Roman"/>
        </w:rPr>
        <w:t xml:space="preserve"> experience in public speaking forums (conferences, seminars, academic and administrative p</w:t>
      </w:r>
      <w:r>
        <w:rPr>
          <w:rFonts w:ascii="Times New Roman" w:hAnsi="Times New Roman" w:cs="Times New Roman"/>
        </w:rPr>
        <w:t>resentations, community events) and have s</w:t>
      </w:r>
      <w:r w:rsidR="00EB615B" w:rsidRPr="00764E8B">
        <w:rPr>
          <w:rFonts w:ascii="Times New Roman" w:hAnsi="Times New Roman" w:cs="Times New Roman"/>
        </w:rPr>
        <w:t xml:space="preserve">erved as </w:t>
      </w:r>
      <w:r>
        <w:rPr>
          <w:rFonts w:ascii="Times New Roman" w:hAnsi="Times New Roman" w:cs="Times New Roman"/>
        </w:rPr>
        <w:t xml:space="preserve">a </w:t>
      </w:r>
      <w:r w:rsidR="00EB615B" w:rsidRPr="00764E8B">
        <w:rPr>
          <w:rFonts w:ascii="Times New Roman" w:hAnsi="Times New Roman" w:cs="Times New Roman"/>
        </w:rPr>
        <w:t>judge for numerous public speaking contests over the last 20 years.</w:t>
      </w:r>
    </w:p>
    <w:p w:rsidR="00D35DB4" w:rsidRDefault="00EB615B" w:rsidP="00EB615B">
      <w:pPr>
        <w:spacing w:line="480" w:lineRule="auto"/>
        <w:rPr>
          <w:rFonts w:ascii="Times New Roman" w:hAnsi="Times New Roman" w:cs="Times New Roman"/>
        </w:rPr>
      </w:pPr>
      <w:r>
        <w:rPr>
          <w:rFonts w:ascii="Times New Roman" w:hAnsi="Times New Roman" w:cs="Times New Roman"/>
        </w:rPr>
        <w:t>Though</w:t>
      </w:r>
      <w:r w:rsidR="003E47F6">
        <w:rPr>
          <w:rFonts w:ascii="Times New Roman" w:hAnsi="Times New Roman" w:cs="Times New Roman"/>
        </w:rPr>
        <w:t xml:space="preserve"> I do not have graduate hours</w:t>
      </w:r>
      <w:r>
        <w:rPr>
          <w:rFonts w:ascii="Times New Roman" w:hAnsi="Times New Roman" w:cs="Times New Roman"/>
        </w:rPr>
        <w:t xml:space="preserve"> with a COM pre</w:t>
      </w:r>
      <w:r w:rsidR="00D35DB4">
        <w:rPr>
          <w:rFonts w:ascii="Times New Roman" w:hAnsi="Times New Roman" w:cs="Times New Roman"/>
        </w:rPr>
        <w:t xml:space="preserve">fix, </w:t>
      </w:r>
      <w:r w:rsidR="003E47F6">
        <w:rPr>
          <w:rFonts w:ascii="Times New Roman" w:hAnsi="Times New Roman" w:cs="Times New Roman"/>
        </w:rPr>
        <w:t>I have</w:t>
      </w:r>
      <w:r w:rsidR="00D35DB4">
        <w:rPr>
          <w:rFonts w:ascii="Times New Roman" w:hAnsi="Times New Roman" w:cs="Times New Roman"/>
        </w:rPr>
        <w:t xml:space="preserve"> listed</w:t>
      </w:r>
      <w:r w:rsidR="003E47F6">
        <w:rPr>
          <w:rFonts w:ascii="Times New Roman" w:hAnsi="Times New Roman" w:cs="Times New Roman"/>
        </w:rPr>
        <w:t xml:space="preserve"> most of my graduate classes</w:t>
      </w:r>
      <w:r w:rsidR="00D35DB4">
        <w:rPr>
          <w:rFonts w:ascii="Times New Roman" w:hAnsi="Times New Roman" w:cs="Times New Roman"/>
        </w:rPr>
        <w:t xml:space="preserve"> on the course objectives worksheet</w:t>
      </w:r>
      <w:r w:rsidR="003E47F6">
        <w:rPr>
          <w:rFonts w:ascii="Times New Roman" w:hAnsi="Times New Roman" w:cs="Times New Roman"/>
        </w:rPr>
        <w:t xml:space="preserve"> since all required</w:t>
      </w:r>
      <w:r>
        <w:rPr>
          <w:rFonts w:ascii="Times New Roman" w:hAnsi="Times New Roman" w:cs="Times New Roman"/>
        </w:rPr>
        <w:t xml:space="preserve"> utilizing the skills listed as COM 231 st</w:t>
      </w:r>
      <w:r w:rsidR="003E47F6">
        <w:rPr>
          <w:rFonts w:ascii="Times New Roman" w:hAnsi="Times New Roman" w:cs="Times New Roman"/>
        </w:rPr>
        <w:t>udent outcomes</w:t>
      </w:r>
      <w:r>
        <w:rPr>
          <w:rFonts w:ascii="Times New Roman" w:hAnsi="Times New Roman" w:cs="Times New Roman"/>
        </w:rPr>
        <w:t xml:space="preserve">. As a </w:t>
      </w:r>
      <w:r w:rsidR="003E47F6">
        <w:rPr>
          <w:rFonts w:ascii="Times New Roman" w:hAnsi="Times New Roman" w:cs="Times New Roman"/>
        </w:rPr>
        <w:t xml:space="preserve">graduate </w:t>
      </w:r>
      <w:r>
        <w:rPr>
          <w:rFonts w:ascii="Times New Roman" w:hAnsi="Times New Roman" w:cs="Times New Roman"/>
        </w:rPr>
        <w:t xml:space="preserve">student for over </w:t>
      </w:r>
      <w:r w:rsidR="003E47F6">
        <w:rPr>
          <w:rFonts w:ascii="Times New Roman" w:hAnsi="Times New Roman" w:cs="Times New Roman"/>
        </w:rPr>
        <w:t>six years, I never took a</w:t>
      </w:r>
      <w:r w:rsidR="00D35DB4">
        <w:rPr>
          <w:rFonts w:ascii="Times New Roman" w:hAnsi="Times New Roman" w:cs="Times New Roman"/>
        </w:rPr>
        <w:t xml:space="preserve"> </w:t>
      </w:r>
      <w:r w:rsidR="00201B29">
        <w:rPr>
          <w:rFonts w:ascii="Times New Roman" w:hAnsi="Times New Roman" w:cs="Times New Roman"/>
        </w:rPr>
        <w:t>class that did not require the skills listed in the COM 231 out</w:t>
      </w:r>
      <w:r w:rsidR="00D35DB4">
        <w:rPr>
          <w:rFonts w:ascii="Times New Roman" w:hAnsi="Times New Roman" w:cs="Times New Roman"/>
        </w:rPr>
        <w:t>comes. For example, any time I wrote an essay, I had</w:t>
      </w:r>
      <w:r w:rsidR="00201B29">
        <w:rPr>
          <w:rFonts w:ascii="Times New Roman" w:hAnsi="Times New Roman" w:cs="Times New Roman"/>
        </w:rPr>
        <w:t xml:space="preserve"> to consider audience and topic selection. Ninety-nine percent of the writing I had to do as a student required finding, using, and documenting outside source material. For the vast majority of the classes that I took in my graduate career, I was required to present, using visual aids, to the rest of the class, so I had to consider what it takes to plan, prepare, and deliver a speech. </w:t>
      </w:r>
    </w:p>
    <w:p w:rsidR="00EB615B" w:rsidRPr="00764E8B" w:rsidRDefault="00201B29" w:rsidP="00EB615B">
      <w:pPr>
        <w:spacing w:line="480" w:lineRule="auto"/>
        <w:rPr>
          <w:rFonts w:ascii="Times New Roman" w:hAnsi="Times New Roman" w:cs="Times New Roman"/>
        </w:rPr>
      </w:pPr>
      <w:r>
        <w:rPr>
          <w:rFonts w:ascii="Times New Roman" w:hAnsi="Times New Roman" w:cs="Times New Roman"/>
        </w:rPr>
        <w:t xml:space="preserve">Given that the only COM class we teach at LCC is </w:t>
      </w:r>
      <w:r w:rsidR="00D35DB4">
        <w:rPr>
          <w:rFonts w:ascii="Times New Roman" w:hAnsi="Times New Roman" w:cs="Times New Roman"/>
        </w:rPr>
        <w:t>COM 231 (basic public speaking) and that the course objectives of COM 231 are basically the same as the course objectives for our first composition class, ENG 111, I feel that I am qualified to teach COM 231, Public Speaking. When I first started teaching in North Carolina in 1990, public speaking was an English course with an ENG prefix. The objectives of the class have not changed since then.</w:t>
      </w:r>
      <w:r w:rsidR="003E47F6">
        <w:rPr>
          <w:rFonts w:ascii="Times New Roman" w:hAnsi="Times New Roman" w:cs="Times New Roman"/>
        </w:rPr>
        <w:t xml:space="preserve"> As an English instructor, I discuss all of those outcomes in every class </w:t>
      </w:r>
      <w:r w:rsidR="003E47F6">
        <w:rPr>
          <w:rFonts w:ascii="Times New Roman" w:hAnsi="Times New Roman" w:cs="Times New Roman"/>
        </w:rPr>
        <w:lastRenderedPageBreak/>
        <w:t>(English, Communications, History, and Humanities) I’ve ever taught over the twenty-seven years I’ve been teaching</w:t>
      </w:r>
    </w:p>
    <w:p w:rsidR="00EB3F73" w:rsidRDefault="00EB3F73"/>
    <w:p w:rsidR="00EB3F73" w:rsidRDefault="00EB3F73"/>
    <w:tbl>
      <w:tblPr>
        <w:tblStyle w:val="TableGrid"/>
        <w:tblW w:w="9606" w:type="dxa"/>
        <w:tblLook w:val="04A0" w:firstRow="1" w:lastRow="0" w:firstColumn="1" w:lastColumn="0" w:noHBand="0" w:noVBand="1"/>
      </w:tblPr>
      <w:tblGrid>
        <w:gridCol w:w="4803"/>
        <w:gridCol w:w="4803"/>
      </w:tblGrid>
      <w:tr w:rsidR="00EB3F73" w:rsidTr="00EB3F73">
        <w:trPr>
          <w:trHeight w:val="632"/>
        </w:trPr>
        <w:tc>
          <w:tcPr>
            <w:tcW w:w="4803" w:type="dxa"/>
          </w:tcPr>
          <w:p w:rsidR="00EB3F73" w:rsidRDefault="00EB3F73">
            <w:r>
              <w:t>COM 231 Outcomes</w:t>
            </w:r>
          </w:p>
        </w:tc>
        <w:tc>
          <w:tcPr>
            <w:tcW w:w="4803" w:type="dxa"/>
          </w:tcPr>
          <w:p w:rsidR="00EB3F73" w:rsidRDefault="00EB3F73">
            <w:r>
              <w:t>Coursework</w:t>
            </w:r>
            <w:r w:rsidR="006040AC">
              <w:t xml:space="preserve"> – How does the coursework you have had apply to the individual </w:t>
            </w:r>
            <w:proofErr w:type="gramStart"/>
            <w:r w:rsidR="006040AC">
              <w:t>outcomes.</w:t>
            </w:r>
            <w:proofErr w:type="gramEnd"/>
            <w:r w:rsidR="006040AC">
              <w:t xml:space="preserve">  Please use course descriptions and course numbers</w:t>
            </w:r>
          </w:p>
        </w:tc>
      </w:tr>
      <w:tr w:rsidR="006040AC" w:rsidTr="00EB3F73">
        <w:trPr>
          <w:trHeight w:val="669"/>
        </w:trPr>
        <w:tc>
          <w:tcPr>
            <w:tcW w:w="4803" w:type="dxa"/>
          </w:tcPr>
          <w:p w:rsidR="006040AC" w:rsidRDefault="006040AC"/>
        </w:tc>
        <w:tc>
          <w:tcPr>
            <w:tcW w:w="4803" w:type="dxa"/>
          </w:tcPr>
          <w:p w:rsidR="006040AC" w:rsidRDefault="006040AC"/>
        </w:tc>
      </w:tr>
      <w:tr w:rsidR="00EB3F73" w:rsidTr="00EB3F73">
        <w:trPr>
          <w:trHeight w:val="669"/>
        </w:trPr>
        <w:tc>
          <w:tcPr>
            <w:tcW w:w="4803" w:type="dxa"/>
          </w:tcPr>
          <w:p w:rsidR="00EB3F73" w:rsidRDefault="006040AC">
            <w:r>
              <w:t>Audience Analysis/Topic Selection</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EB3F73" w:rsidTr="00EB3F73">
        <w:trPr>
          <w:trHeight w:val="632"/>
        </w:trPr>
        <w:tc>
          <w:tcPr>
            <w:tcW w:w="4803" w:type="dxa"/>
          </w:tcPr>
          <w:p w:rsidR="00EB3F73" w:rsidRDefault="006040AC">
            <w:r>
              <w:t>Locating and developing supporting material</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EB3F73" w:rsidTr="00EB3F73">
        <w:trPr>
          <w:trHeight w:val="669"/>
        </w:trPr>
        <w:tc>
          <w:tcPr>
            <w:tcW w:w="4803" w:type="dxa"/>
          </w:tcPr>
          <w:p w:rsidR="00EB3F73" w:rsidRDefault="006040AC">
            <w:r>
              <w:t>Organizing</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EB3F73" w:rsidTr="00EB3F73">
        <w:trPr>
          <w:trHeight w:val="632"/>
        </w:trPr>
        <w:tc>
          <w:tcPr>
            <w:tcW w:w="4803" w:type="dxa"/>
          </w:tcPr>
          <w:p w:rsidR="00EB3F73" w:rsidRDefault="006040AC">
            <w:r>
              <w:t xml:space="preserve">Representation Aids </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w:t>
            </w:r>
            <w:r>
              <w:lastRenderedPageBreak/>
              <w:t xml:space="preserve">Methods, HIS 166 So </w:t>
            </w:r>
            <w:proofErr w:type="spellStart"/>
            <w:r>
              <w:t>AfAm</w:t>
            </w:r>
            <w:proofErr w:type="spellEnd"/>
            <w:r>
              <w:t xml:space="preserve"> History, HIST 167 White Culture/Race Relations</w:t>
            </w:r>
          </w:p>
        </w:tc>
      </w:tr>
      <w:tr w:rsidR="00EB3F73" w:rsidTr="00EB3F73">
        <w:trPr>
          <w:trHeight w:val="669"/>
        </w:trPr>
        <w:tc>
          <w:tcPr>
            <w:tcW w:w="4803" w:type="dxa"/>
          </w:tcPr>
          <w:p w:rsidR="00EB3F73" w:rsidRDefault="006040AC">
            <w:r>
              <w:lastRenderedPageBreak/>
              <w:t>Delivery</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EB3F73" w:rsidTr="00EB3F73">
        <w:trPr>
          <w:trHeight w:val="669"/>
        </w:trPr>
        <w:tc>
          <w:tcPr>
            <w:tcW w:w="4803" w:type="dxa"/>
          </w:tcPr>
          <w:p w:rsidR="00EB3F73" w:rsidRDefault="006040AC">
            <w:r>
              <w:t>Managing Speech Anxiety</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EB3F73" w:rsidTr="00EB3F73">
        <w:trPr>
          <w:trHeight w:val="669"/>
        </w:trPr>
        <w:tc>
          <w:tcPr>
            <w:tcW w:w="4803" w:type="dxa"/>
          </w:tcPr>
          <w:p w:rsidR="00EB3F73" w:rsidRDefault="006040AC">
            <w:r>
              <w:t>Listening</w:t>
            </w:r>
          </w:p>
        </w:tc>
        <w:tc>
          <w:tcPr>
            <w:tcW w:w="4803" w:type="dxa"/>
          </w:tcPr>
          <w:p w:rsidR="00EB3F73"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6040AC" w:rsidTr="00EB3F73">
        <w:trPr>
          <w:trHeight w:val="669"/>
        </w:trPr>
        <w:tc>
          <w:tcPr>
            <w:tcW w:w="4803" w:type="dxa"/>
          </w:tcPr>
          <w:p w:rsidR="006040AC" w:rsidRDefault="006040AC">
            <w:r>
              <w:t>Nonverbal</w:t>
            </w:r>
          </w:p>
        </w:tc>
        <w:tc>
          <w:tcPr>
            <w:tcW w:w="4803" w:type="dxa"/>
          </w:tcPr>
          <w:p w:rsidR="006040AC"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6040AC" w:rsidTr="00EB3F73">
        <w:trPr>
          <w:trHeight w:val="669"/>
        </w:trPr>
        <w:tc>
          <w:tcPr>
            <w:tcW w:w="4803" w:type="dxa"/>
          </w:tcPr>
          <w:p w:rsidR="006040AC" w:rsidRDefault="006040AC">
            <w:r>
              <w:t>Small Group</w:t>
            </w:r>
          </w:p>
        </w:tc>
        <w:tc>
          <w:tcPr>
            <w:tcW w:w="4803" w:type="dxa"/>
          </w:tcPr>
          <w:p w:rsidR="006040AC"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6040AC" w:rsidTr="00EB3F73">
        <w:trPr>
          <w:trHeight w:val="669"/>
        </w:trPr>
        <w:tc>
          <w:tcPr>
            <w:tcW w:w="4803" w:type="dxa"/>
          </w:tcPr>
          <w:p w:rsidR="006040AC" w:rsidRDefault="006040AC">
            <w:r>
              <w:lastRenderedPageBreak/>
              <w:t>Leadership</w:t>
            </w:r>
          </w:p>
        </w:tc>
        <w:tc>
          <w:tcPr>
            <w:tcW w:w="4803" w:type="dxa"/>
          </w:tcPr>
          <w:p w:rsidR="006040AC"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r w:rsidR="006040AC" w:rsidTr="00EB3F73">
        <w:trPr>
          <w:trHeight w:val="669"/>
        </w:trPr>
        <w:tc>
          <w:tcPr>
            <w:tcW w:w="4803" w:type="dxa"/>
          </w:tcPr>
          <w:p w:rsidR="006040AC" w:rsidRDefault="006040AC">
            <w:r>
              <w:t>Persuasion</w:t>
            </w:r>
          </w:p>
        </w:tc>
        <w:tc>
          <w:tcPr>
            <w:tcW w:w="4803" w:type="dxa"/>
          </w:tcPr>
          <w:p w:rsidR="006040AC" w:rsidRDefault="00EB615B">
            <w:r>
              <w:t xml:space="preserve">ENG 563 Traditional Narrative, ENG 599 Supervised Teaching, ENG 627 Studies in 20 C </w:t>
            </w:r>
            <w:proofErr w:type="spellStart"/>
            <w:r>
              <w:t>Amer</w:t>
            </w:r>
            <w:proofErr w:type="spellEnd"/>
            <w:r>
              <w:t xml:space="preserve"> Lit, ENG 552 Bible as Lit, ENG 577 Lit and Women, ENG 690 Black Lit., ENG 690 Mythology, ENG 690 The Western, ENG 146 Intro to Folklore, ENG 187 Folklore in South, ENG 189 Afro-Am Folklore, HIST 160 Women in the South, FOLK 297 Theory and Methods, HIS 166 So </w:t>
            </w:r>
            <w:proofErr w:type="spellStart"/>
            <w:r>
              <w:t>AfAm</w:t>
            </w:r>
            <w:proofErr w:type="spellEnd"/>
            <w:r>
              <w:t xml:space="preserve"> History, HIST 167 White Culture/Race Relations</w:t>
            </w:r>
          </w:p>
        </w:tc>
      </w:tr>
    </w:tbl>
    <w:p w:rsidR="00EB3F73" w:rsidRDefault="00EB3F73"/>
    <w:sectPr w:rsidR="00EB3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73"/>
    <w:rsid w:val="00201B29"/>
    <w:rsid w:val="00227F36"/>
    <w:rsid w:val="002A4B6C"/>
    <w:rsid w:val="003E47F6"/>
    <w:rsid w:val="004933A2"/>
    <w:rsid w:val="005F4761"/>
    <w:rsid w:val="006040AC"/>
    <w:rsid w:val="00D35DB4"/>
    <w:rsid w:val="00EB3F73"/>
    <w:rsid w:val="00EB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 Hill</dc:creator>
  <cp:lastModifiedBy>dgrimes</cp:lastModifiedBy>
  <cp:revision>2</cp:revision>
  <dcterms:created xsi:type="dcterms:W3CDTF">2013-06-18T20:03:00Z</dcterms:created>
  <dcterms:modified xsi:type="dcterms:W3CDTF">2013-06-18T20:03:00Z</dcterms:modified>
</cp:coreProperties>
</file>